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7" w:rsidRPr="00096F27" w:rsidRDefault="00096F27" w:rsidP="00096F27">
      <w:pPr>
        <w:jc w:val="center"/>
        <w:rPr>
          <w:b/>
          <w:sz w:val="28"/>
        </w:rPr>
      </w:pPr>
      <w:r w:rsidRPr="00096F27">
        <w:rPr>
          <w:b/>
          <w:sz w:val="28"/>
        </w:rPr>
        <w:t>РЕГЛАМЕНТ РАСКРЫТИЯ ИНФОРМАЦИИ</w:t>
      </w:r>
    </w:p>
    <w:p w:rsidR="00096F27" w:rsidRDefault="00096F27" w:rsidP="00E474F5">
      <w:pPr>
        <w:ind w:firstLine="708"/>
        <w:jc w:val="both"/>
      </w:pPr>
    </w:p>
    <w:p w:rsidR="00096F27" w:rsidRDefault="00096F27" w:rsidP="00E474F5">
      <w:pPr>
        <w:ind w:firstLine="708"/>
        <w:jc w:val="both"/>
      </w:pPr>
    </w:p>
    <w:p w:rsidR="00741A9C" w:rsidRDefault="00522CE7" w:rsidP="00E474F5">
      <w:pPr>
        <w:ind w:firstLine="708"/>
        <w:jc w:val="both"/>
      </w:pPr>
      <w:r>
        <w:t xml:space="preserve">МУП «Рубцовский водоканал», руководствуясь п.3 Постановления Правительства РФ «О стандартах раскрытия информации в сфере </w:t>
      </w:r>
      <w:r w:rsidR="00096F27">
        <w:t xml:space="preserve">водоснабжения и водоотведения» </w:t>
      </w:r>
      <w:r>
        <w:t>от 17.01.2013 №6</w:t>
      </w:r>
      <w:r w:rsidR="007B0567">
        <w:t xml:space="preserve"> (далее «Стандарты</w:t>
      </w:r>
      <w:r w:rsidR="00E474F5">
        <w:t>»)</w:t>
      </w:r>
      <w:r>
        <w:t>, информацию, подлежащую раскрытию в отношении оказываемых услуг холодного водоснабжения и водоотведения, раскрывает путем</w:t>
      </w:r>
      <w:r w:rsidR="00741A9C">
        <w:t>:</w:t>
      </w:r>
    </w:p>
    <w:p w:rsidR="00522CE7" w:rsidRPr="00741A9C" w:rsidRDefault="007B0567" w:rsidP="00E474F5">
      <w:pPr>
        <w:ind w:firstLine="708"/>
        <w:jc w:val="both"/>
        <w:rPr>
          <w:b/>
          <w:bCs/>
          <w:sz w:val="22"/>
          <w:szCs w:val="22"/>
        </w:rPr>
      </w:pPr>
      <w:r>
        <w:t xml:space="preserve">а) </w:t>
      </w:r>
      <w:r w:rsidR="00522CE7">
        <w:t xml:space="preserve">размещения в федеральной государственной информационной системе «Единая информационно-аналитическая система «Федеральный орган регулирования – региональные органы регулирования </w:t>
      </w:r>
      <w:r w:rsidR="00E474F5">
        <w:t xml:space="preserve">– субъекты регулирования» (ФГИС ЕИАС) по адресу: </w:t>
      </w:r>
      <w:hyperlink r:id="rId6" w:history="1">
        <w:r w:rsidR="00E474F5" w:rsidRPr="00281887">
          <w:rPr>
            <w:rStyle w:val="a3"/>
            <w:b/>
            <w:bCs/>
            <w:sz w:val="22"/>
            <w:szCs w:val="22"/>
          </w:rPr>
          <w:t>http://</w:t>
        </w:r>
        <w:proofErr w:type="spellStart"/>
        <w:r w:rsidR="00E474F5" w:rsidRPr="00281887">
          <w:rPr>
            <w:rStyle w:val="a3"/>
            <w:b/>
            <w:bCs/>
            <w:sz w:val="22"/>
            <w:szCs w:val="22"/>
            <w:lang w:val="en-US"/>
          </w:rPr>
          <w:t>ri</w:t>
        </w:r>
        <w:proofErr w:type="spellEnd"/>
        <w:r w:rsidR="00E474F5" w:rsidRPr="00281887">
          <w:rPr>
            <w:rStyle w:val="a3"/>
            <w:b/>
            <w:bCs/>
            <w:sz w:val="22"/>
            <w:szCs w:val="22"/>
          </w:rPr>
          <w:t>.</w:t>
        </w:r>
        <w:proofErr w:type="spellStart"/>
        <w:r w:rsidR="00E474F5" w:rsidRPr="00281887">
          <w:rPr>
            <w:rStyle w:val="a3"/>
            <w:b/>
            <w:bCs/>
            <w:sz w:val="22"/>
            <w:szCs w:val="22"/>
            <w:lang w:val="en-US"/>
          </w:rPr>
          <w:t>eias</w:t>
        </w:r>
        <w:proofErr w:type="spellEnd"/>
        <w:r w:rsidR="00E474F5" w:rsidRPr="00281887">
          <w:rPr>
            <w:rStyle w:val="a3"/>
            <w:b/>
            <w:bCs/>
            <w:sz w:val="22"/>
            <w:szCs w:val="22"/>
          </w:rPr>
          <w:t>.</w:t>
        </w:r>
        <w:proofErr w:type="spellStart"/>
        <w:r w:rsidR="00E474F5" w:rsidRPr="00281887">
          <w:rPr>
            <w:rStyle w:val="a3"/>
            <w:b/>
            <w:bCs/>
            <w:sz w:val="22"/>
            <w:szCs w:val="22"/>
            <w:lang w:val="en-US"/>
          </w:rPr>
          <w:t>ru</w:t>
        </w:r>
        <w:proofErr w:type="spellEnd"/>
      </w:hyperlink>
      <w:proofErr w:type="gramStart"/>
      <w:r w:rsidR="00741A9C">
        <w:rPr>
          <w:rStyle w:val="a3"/>
          <w:b/>
          <w:bCs/>
          <w:sz w:val="22"/>
          <w:szCs w:val="22"/>
        </w:rPr>
        <w:t xml:space="preserve"> </w:t>
      </w:r>
      <w:r w:rsidR="00741A9C">
        <w:t>;</w:t>
      </w:r>
      <w:proofErr w:type="gramEnd"/>
    </w:p>
    <w:p w:rsidR="00741A9C" w:rsidRDefault="007B0567" w:rsidP="00E474F5">
      <w:pPr>
        <w:ind w:firstLine="708"/>
        <w:jc w:val="both"/>
      </w:pPr>
      <w:r>
        <w:t xml:space="preserve">б) </w:t>
      </w:r>
      <w:r w:rsidR="00741A9C">
        <w:t>опубликования в официальных печатных изданиях города Рубцовска</w:t>
      </w:r>
      <w:r>
        <w:t>, в случае если в границах территории города Рубцовска, отсутствует доступ к сети «Интернет»</w:t>
      </w:r>
      <w:r w:rsidR="00741A9C">
        <w:t xml:space="preserve">; </w:t>
      </w:r>
    </w:p>
    <w:p w:rsidR="00096F27" w:rsidRDefault="007B0567" w:rsidP="00E474F5">
      <w:pPr>
        <w:ind w:firstLine="708"/>
        <w:jc w:val="both"/>
      </w:pPr>
      <w:r>
        <w:t xml:space="preserve">в) </w:t>
      </w:r>
      <w:r w:rsidR="00741A9C">
        <w:t>предоставления информации на безвозмездной основе на основании письменных запросов потребит</w:t>
      </w:r>
      <w:r w:rsidR="00096F27">
        <w:t>елей услуг в следующем порядке:</w:t>
      </w:r>
    </w:p>
    <w:p w:rsidR="00741A9C" w:rsidRDefault="00741A9C" w:rsidP="00E474F5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запрашиваемая информация раскрыта в необходимом объеме на официальн</w:t>
      </w:r>
      <w:r w:rsidR="007B0567">
        <w:t>ом</w:t>
      </w:r>
      <w:r>
        <w:t xml:space="preserve"> сайте в сети «Интернет» и (или) в официальных печатных изданиях, МУП «Рубцовский водоканал» вправе</w:t>
      </w:r>
      <w:r w:rsidR="002E6B23">
        <w:t xml:space="preserve"> сообщить, не раскрывая информацию по письменному запросу,</w:t>
      </w:r>
      <w:r>
        <w:t xml:space="preserve"> адрес</w:t>
      </w:r>
      <w:r w:rsidR="002E6B23">
        <w:t xml:space="preserve"> указанного официального сайта и (или) наименование и реквизиты официальных печатных изданий</w:t>
      </w:r>
      <w:r>
        <w:t xml:space="preserve">, </w:t>
      </w:r>
      <w:r w:rsidR="002E6B23">
        <w:t>где размещена запрашиваемая</w:t>
      </w:r>
      <w:r>
        <w:t xml:space="preserve"> информация</w:t>
      </w:r>
      <w:r w:rsidR="002E6B23">
        <w:t>.</w:t>
      </w:r>
    </w:p>
    <w:p w:rsidR="007B0567" w:rsidRDefault="007B0567" w:rsidP="00E474F5">
      <w:pPr>
        <w:ind w:firstLine="708"/>
        <w:jc w:val="both"/>
        <w:rPr>
          <w:b/>
          <w:bCs/>
          <w:sz w:val="22"/>
          <w:szCs w:val="22"/>
        </w:rPr>
      </w:pPr>
    </w:p>
    <w:p w:rsidR="00E474F5" w:rsidRPr="00E474F5" w:rsidRDefault="007B0567" w:rsidP="00E474F5">
      <w:pPr>
        <w:ind w:firstLine="708"/>
        <w:jc w:val="both"/>
      </w:pPr>
      <w:r>
        <w:rPr>
          <w:bCs/>
          <w:sz w:val="22"/>
          <w:szCs w:val="22"/>
        </w:rPr>
        <w:t>Т</w:t>
      </w:r>
      <w:r w:rsidR="00E474F5">
        <w:rPr>
          <w:bCs/>
          <w:sz w:val="22"/>
          <w:szCs w:val="22"/>
        </w:rPr>
        <w:t xml:space="preserve">акже, согласно п.27 </w:t>
      </w:r>
      <w:r>
        <w:t>Стандартов</w:t>
      </w:r>
      <w:r w:rsidR="00E474F5">
        <w:t>,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и (или) водоотведения, раскрывается</w:t>
      </w:r>
      <w:r w:rsidR="00096F27">
        <w:t>,</w:t>
      </w:r>
      <w:bookmarkStart w:id="0" w:name="_GoBack"/>
      <w:bookmarkEnd w:id="0"/>
      <w:r w:rsidR="00E474F5">
        <w:t xml:space="preserve"> в том числе путем опубликования ее на официальном сайте в сети «Интернет» МУП «Рубцовский водоканал» по адресу: </w:t>
      </w:r>
      <w:hyperlink r:id="rId7" w:history="1">
        <w:r w:rsidR="00E474F5" w:rsidRPr="00870D26">
          <w:rPr>
            <w:rStyle w:val="a3"/>
            <w:b/>
            <w:bCs/>
            <w:sz w:val="22"/>
            <w:szCs w:val="22"/>
          </w:rPr>
          <w:t>http</w:t>
        </w:r>
        <w:r w:rsidR="00E474F5" w:rsidRPr="000F5BFF">
          <w:rPr>
            <w:rStyle w:val="a3"/>
            <w:b/>
            <w:bCs/>
            <w:sz w:val="22"/>
            <w:szCs w:val="22"/>
          </w:rPr>
          <w:t>://vodokanal.rubtsovsk.ru</w:t>
        </w:r>
      </w:hyperlink>
    </w:p>
    <w:p w:rsidR="007B0567" w:rsidRDefault="007B0567" w:rsidP="00A340FD">
      <w:pPr>
        <w:ind w:firstLine="709"/>
      </w:pPr>
    </w:p>
    <w:p w:rsidR="0061034F" w:rsidRPr="00E474F5" w:rsidRDefault="00CD7B33" w:rsidP="00A340FD">
      <w:pPr>
        <w:ind w:firstLine="709"/>
      </w:pPr>
      <w:r>
        <w:t xml:space="preserve">Доступ к информации, раскрытой в соответствии с ранее действующими законодательными актами, сохраняется на официальном сайте МУП «Рубцовский водоканал» в рубрике «Архив» раздела «Стандарты раскрытия информации» в течении </w:t>
      </w:r>
      <w:r w:rsidR="00A340FD">
        <w:t xml:space="preserve">законодательно-установленного </w:t>
      </w:r>
      <w:r>
        <w:t>срока</w:t>
      </w:r>
      <w:r w:rsidR="00A340FD">
        <w:t>.</w:t>
      </w:r>
      <w:r>
        <w:t xml:space="preserve"> </w:t>
      </w:r>
    </w:p>
    <w:sectPr w:rsidR="0061034F" w:rsidRPr="00E4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AF4"/>
    <w:multiLevelType w:val="hybridMultilevel"/>
    <w:tmpl w:val="64B27338"/>
    <w:lvl w:ilvl="0" w:tplc="57A6E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187C36"/>
    <w:multiLevelType w:val="hybridMultilevel"/>
    <w:tmpl w:val="12DE26FC"/>
    <w:lvl w:ilvl="0" w:tplc="0C603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E7"/>
    <w:rsid w:val="00096F27"/>
    <w:rsid w:val="002E6B23"/>
    <w:rsid w:val="00522CE7"/>
    <w:rsid w:val="0061034F"/>
    <w:rsid w:val="00741A9C"/>
    <w:rsid w:val="007B0567"/>
    <w:rsid w:val="00A340FD"/>
    <w:rsid w:val="00A55DC5"/>
    <w:rsid w:val="00CD7B33"/>
    <w:rsid w:val="00E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C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5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C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5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dokanal.rubts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.ei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2019-12-05T04:10:00Z</cp:lastPrinted>
  <dcterms:created xsi:type="dcterms:W3CDTF">2019-12-04T02:25:00Z</dcterms:created>
  <dcterms:modified xsi:type="dcterms:W3CDTF">2019-12-05T04:10:00Z</dcterms:modified>
</cp:coreProperties>
</file>